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A486" w14:textId="54FC63A3" w:rsidR="00F42D10" w:rsidRPr="00386593" w:rsidRDefault="004D7745" w:rsidP="005A7DF5">
      <w:pPr>
        <w:jc w:val="center"/>
        <w:rPr>
          <w:b/>
          <w:bCs/>
          <w:sz w:val="36"/>
          <w:szCs w:val="36"/>
        </w:rPr>
      </w:pPr>
      <w:r w:rsidRPr="00386593">
        <w:rPr>
          <w:b/>
          <w:bCs/>
          <w:sz w:val="36"/>
          <w:szCs w:val="36"/>
        </w:rPr>
        <w:t>Villas at Prospect Point</w:t>
      </w:r>
      <w:r w:rsidR="000D297B" w:rsidRPr="00386593">
        <w:rPr>
          <w:b/>
          <w:bCs/>
          <w:sz w:val="36"/>
          <w:szCs w:val="36"/>
        </w:rPr>
        <w:t xml:space="preserve"> </w:t>
      </w:r>
      <w:r w:rsidR="005A7DF5" w:rsidRPr="00386593">
        <w:rPr>
          <w:b/>
          <w:bCs/>
          <w:sz w:val="36"/>
          <w:szCs w:val="36"/>
        </w:rPr>
        <w:t>Fee Disclosure</w:t>
      </w:r>
    </w:p>
    <w:p w14:paraId="660E9F24" w14:textId="77777777" w:rsidR="005A7DF5" w:rsidRPr="00386593" w:rsidRDefault="005A7DF5">
      <w:pPr>
        <w:rPr>
          <w:sz w:val="36"/>
          <w:szCs w:val="36"/>
        </w:rPr>
      </w:pPr>
    </w:p>
    <w:p w14:paraId="59FC0896" w14:textId="77777777" w:rsidR="005A7DF5" w:rsidRPr="00386593" w:rsidRDefault="005A7DF5">
      <w:pPr>
        <w:rPr>
          <w:sz w:val="36"/>
          <w:szCs w:val="36"/>
        </w:rPr>
      </w:pPr>
      <w:r w:rsidRPr="00386593">
        <w:rPr>
          <w:sz w:val="36"/>
          <w:szCs w:val="36"/>
        </w:rPr>
        <w:t>Fees to be collected at closing:</w:t>
      </w:r>
    </w:p>
    <w:p w14:paraId="34E23A89" w14:textId="1BA9B871" w:rsidR="005A7DF5" w:rsidRDefault="005A7DF5" w:rsidP="003865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6593">
        <w:rPr>
          <w:sz w:val="36"/>
          <w:szCs w:val="36"/>
        </w:rPr>
        <w:t>Transfer fee: $1</w:t>
      </w:r>
      <w:r w:rsidR="00BD336C" w:rsidRPr="00386593">
        <w:rPr>
          <w:sz w:val="36"/>
          <w:szCs w:val="36"/>
        </w:rPr>
        <w:t>0</w:t>
      </w:r>
      <w:r w:rsidRPr="00386593">
        <w:rPr>
          <w:sz w:val="36"/>
          <w:szCs w:val="36"/>
        </w:rPr>
        <w:t xml:space="preserve">0 </w:t>
      </w:r>
    </w:p>
    <w:p w14:paraId="65EC5DA7" w14:textId="51643FD8" w:rsidR="005A7DF5" w:rsidRDefault="005A7DF5" w:rsidP="003865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6593">
        <w:rPr>
          <w:sz w:val="36"/>
          <w:szCs w:val="36"/>
        </w:rPr>
        <w:t>Statement Preparation fee: $1</w:t>
      </w:r>
      <w:r w:rsidR="00BD336C" w:rsidRPr="00386593">
        <w:rPr>
          <w:sz w:val="36"/>
          <w:szCs w:val="36"/>
        </w:rPr>
        <w:t>0</w:t>
      </w:r>
      <w:r w:rsidRPr="00386593">
        <w:rPr>
          <w:sz w:val="36"/>
          <w:szCs w:val="36"/>
        </w:rPr>
        <w:t xml:space="preserve">0 </w:t>
      </w:r>
    </w:p>
    <w:p w14:paraId="0DF214A4" w14:textId="099C1E50" w:rsidR="00386593" w:rsidRPr="00386593" w:rsidRDefault="00386593" w:rsidP="0038659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Rush Fee for status letters from Title Companies – If requested with less than five (5) business days turnaround, a $200 rush fee will apply.  No same day status letter requests will be honored.</w:t>
      </w:r>
    </w:p>
    <w:p w14:paraId="598F3FF3" w14:textId="5625D772" w:rsidR="00243FF6" w:rsidRDefault="00243FF6">
      <w:r>
        <w:t xml:space="preserve"> </w:t>
      </w:r>
    </w:p>
    <w:sectPr w:rsidR="00243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F13B6"/>
    <w:multiLevelType w:val="hybridMultilevel"/>
    <w:tmpl w:val="D1A2F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606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F5"/>
    <w:rsid w:val="000D297B"/>
    <w:rsid w:val="00180C53"/>
    <w:rsid w:val="00243FF6"/>
    <w:rsid w:val="00386593"/>
    <w:rsid w:val="004D7745"/>
    <w:rsid w:val="0050287E"/>
    <w:rsid w:val="005A7DF5"/>
    <w:rsid w:val="00603B32"/>
    <w:rsid w:val="00707969"/>
    <w:rsid w:val="0085246D"/>
    <w:rsid w:val="009778D9"/>
    <w:rsid w:val="00A165A6"/>
    <w:rsid w:val="00BD336C"/>
    <w:rsid w:val="00C17E67"/>
    <w:rsid w:val="00C643A6"/>
    <w:rsid w:val="00C87265"/>
    <w:rsid w:val="00DE29E1"/>
    <w:rsid w:val="00F42D10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2539"/>
  <w15:chartTrackingRefBased/>
  <w15:docId w15:val="{02BC2DC2-F0D4-4137-BD4C-052864E8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Lovett</dc:creator>
  <cp:keywords/>
  <dc:description/>
  <cp:lastModifiedBy>Steve Wahl</cp:lastModifiedBy>
  <cp:revision>2</cp:revision>
  <cp:lastPrinted>2019-12-10T22:23:00Z</cp:lastPrinted>
  <dcterms:created xsi:type="dcterms:W3CDTF">2022-09-23T18:26:00Z</dcterms:created>
  <dcterms:modified xsi:type="dcterms:W3CDTF">2022-09-23T18:26:00Z</dcterms:modified>
</cp:coreProperties>
</file>